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2EA5" w14:textId="77777777" w:rsidR="00CA41AD" w:rsidRDefault="00CA41AD" w:rsidP="007679F7">
      <w:pPr>
        <w:jc w:val="right"/>
      </w:pPr>
    </w:p>
    <w:p w14:paraId="74B84954" w14:textId="055EA2B8" w:rsidR="00572E36" w:rsidRDefault="00572E36" w:rsidP="00572E36">
      <w:pPr>
        <w:jc w:val="center"/>
        <w:rPr>
          <w:sz w:val="34"/>
          <w:szCs w:val="34"/>
        </w:rPr>
      </w:pPr>
      <w:r w:rsidRPr="00572E36">
        <w:rPr>
          <w:sz w:val="34"/>
          <w:szCs w:val="34"/>
        </w:rPr>
        <w:t xml:space="preserve">Declaratie </w:t>
      </w:r>
      <w:r w:rsidR="00E6075E">
        <w:rPr>
          <w:sz w:val="34"/>
          <w:szCs w:val="34"/>
        </w:rPr>
        <w:t>w</w:t>
      </w:r>
      <w:r w:rsidRPr="00572E36">
        <w:rPr>
          <w:sz w:val="34"/>
          <w:szCs w:val="34"/>
        </w:rPr>
        <w:t xml:space="preserve">aarnemend </w:t>
      </w:r>
      <w:r w:rsidR="00E6075E">
        <w:rPr>
          <w:sz w:val="34"/>
          <w:szCs w:val="34"/>
        </w:rPr>
        <w:t>o</w:t>
      </w:r>
      <w:r w:rsidRPr="00572E36">
        <w:rPr>
          <w:sz w:val="34"/>
          <w:szCs w:val="34"/>
        </w:rPr>
        <w:t xml:space="preserve">pleider </w:t>
      </w:r>
      <w:r w:rsidR="00E6075E">
        <w:rPr>
          <w:sz w:val="34"/>
          <w:szCs w:val="34"/>
        </w:rPr>
        <w:t>h</w:t>
      </w:r>
      <w:r w:rsidRPr="00572E36">
        <w:rPr>
          <w:sz w:val="34"/>
          <w:szCs w:val="34"/>
        </w:rPr>
        <w:t>uisartsenpost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8"/>
        <w:gridCol w:w="857"/>
        <w:gridCol w:w="1673"/>
        <w:gridCol w:w="632"/>
        <w:gridCol w:w="1200"/>
        <w:gridCol w:w="813"/>
        <w:gridCol w:w="1887"/>
        <w:gridCol w:w="353"/>
        <w:gridCol w:w="2546"/>
        <w:gridCol w:w="2210"/>
      </w:tblGrid>
      <w:tr w:rsidR="0085347D" w:rsidRPr="007679F7" w14:paraId="20303BDA" w14:textId="77777777" w:rsidTr="00AE7383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CE2101A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Naam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</w:tcBorders>
          </w:tcPr>
          <w:p w14:paraId="6790A78F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</w:p>
        </w:tc>
        <w:tc>
          <w:tcPr>
            <w:tcW w:w="4532" w:type="dxa"/>
            <w:gridSpan w:val="4"/>
          </w:tcPr>
          <w:p w14:paraId="2B6F2CBD" w14:textId="77777777" w:rsidR="0085347D" w:rsidRDefault="006A5125" w:rsidP="00572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BSN-nummer:</w:t>
            </w:r>
          </w:p>
          <w:p w14:paraId="33790B4A" w14:textId="32275EDE" w:rsidR="006A5125" w:rsidRPr="007679F7" w:rsidRDefault="006A5125" w:rsidP="00572E36">
            <w:pPr>
              <w:rPr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vMerge w:val="restart"/>
          </w:tcPr>
          <w:p w14:paraId="45B2F6C4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Handtekening declarant:</w:t>
            </w:r>
          </w:p>
          <w:p w14:paraId="7DB191B8" w14:textId="77777777" w:rsidR="0085347D" w:rsidRPr="007679F7" w:rsidRDefault="0085347D" w:rsidP="00572E36">
            <w:pPr>
              <w:rPr>
                <w:sz w:val="16"/>
                <w:szCs w:val="16"/>
              </w:rPr>
            </w:pPr>
          </w:p>
        </w:tc>
      </w:tr>
      <w:tr w:rsidR="0085347D" w:rsidRPr="007679F7" w14:paraId="3A071881" w14:textId="77777777" w:rsidTr="00AE7383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574E558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Zelf huisartsopleider?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</w:tcBorders>
          </w:tcPr>
          <w:p w14:paraId="208F684B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JA / NEE</w:t>
            </w:r>
          </w:p>
        </w:tc>
        <w:tc>
          <w:tcPr>
            <w:tcW w:w="4532" w:type="dxa"/>
            <w:gridSpan w:val="4"/>
          </w:tcPr>
          <w:p w14:paraId="38A0BA85" w14:textId="45C2C019" w:rsidR="0085347D" w:rsidRPr="007679F7" w:rsidRDefault="0029674E" w:rsidP="00296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Geboortedatum:</w:t>
            </w:r>
          </w:p>
        </w:tc>
        <w:tc>
          <w:tcPr>
            <w:tcW w:w="5109" w:type="dxa"/>
            <w:gridSpan w:val="3"/>
            <w:vMerge/>
          </w:tcPr>
          <w:p w14:paraId="09205FC7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1F1E617B" w14:textId="77777777" w:rsidTr="0085347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D43E415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Adres</w:t>
            </w:r>
          </w:p>
        </w:tc>
        <w:tc>
          <w:tcPr>
            <w:tcW w:w="2530" w:type="dxa"/>
            <w:gridSpan w:val="2"/>
            <w:tcBorders>
              <w:left w:val="nil"/>
            </w:tcBorders>
          </w:tcPr>
          <w:p w14:paraId="7091BD96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</w:p>
        </w:tc>
        <w:tc>
          <w:tcPr>
            <w:tcW w:w="4532" w:type="dxa"/>
            <w:gridSpan w:val="4"/>
          </w:tcPr>
          <w:p w14:paraId="22231A08" w14:textId="70A1CEC2" w:rsidR="0085347D" w:rsidRPr="007679F7" w:rsidRDefault="0029674E" w:rsidP="00572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e-mailadres:</w:t>
            </w:r>
          </w:p>
        </w:tc>
        <w:tc>
          <w:tcPr>
            <w:tcW w:w="5109" w:type="dxa"/>
            <w:gridSpan w:val="3"/>
          </w:tcPr>
          <w:p w14:paraId="37AA662B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Declaratie akkoord:</w:t>
            </w:r>
            <w:r>
              <w:rPr>
                <w:sz w:val="16"/>
                <w:szCs w:val="16"/>
              </w:rPr>
              <w:t xml:space="preserve">                                                                          [Naam opleidingsinstituut]</w:t>
            </w:r>
          </w:p>
        </w:tc>
      </w:tr>
      <w:tr w:rsidR="0085347D" w:rsidRPr="007679F7" w14:paraId="7D19663C" w14:textId="77777777" w:rsidTr="0085347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B8E67B3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Woonplaats</w:t>
            </w:r>
          </w:p>
        </w:tc>
        <w:tc>
          <w:tcPr>
            <w:tcW w:w="2530" w:type="dxa"/>
            <w:gridSpan w:val="2"/>
            <w:tcBorders>
              <w:left w:val="nil"/>
            </w:tcBorders>
          </w:tcPr>
          <w:p w14:paraId="512D2AD3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</w:p>
        </w:tc>
        <w:tc>
          <w:tcPr>
            <w:tcW w:w="4532" w:type="dxa"/>
            <w:gridSpan w:val="4"/>
          </w:tcPr>
          <w:p w14:paraId="4CD0B09A" w14:textId="77777777" w:rsidR="0085347D" w:rsidRPr="007679F7" w:rsidRDefault="0085347D" w:rsidP="00572E36">
            <w:pPr>
              <w:rPr>
                <w:sz w:val="16"/>
                <w:szCs w:val="16"/>
              </w:rPr>
            </w:pPr>
          </w:p>
        </w:tc>
        <w:tc>
          <w:tcPr>
            <w:tcW w:w="5109" w:type="dxa"/>
            <w:gridSpan w:val="3"/>
          </w:tcPr>
          <w:p w14:paraId="7D13D683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Datum:</w:t>
            </w:r>
          </w:p>
        </w:tc>
      </w:tr>
      <w:tr w:rsidR="0085347D" w:rsidRPr="007679F7" w14:paraId="53745977" w14:textId="77777777" w:rsidTr="0085347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273F55F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IBAN</w:t>
            </w:r>
          </w:p>
        </w:tc>
        <w:tc>
          <w:tcPr>
            <w:tcW w:w="2530" w:type="dxa"/>
            <w:gridSpan w:val="2"/>
            <w:tcBorders>
              <w:left w:val="nil"/>
            </w:tcBorders>
          </w:tcPr>
          <w:p w14:paraId="459914CE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</w:p>
        </w:tc>
        <w:tc>
          <w:tcPr>
            <w:tcW w:w="4532" w:type="dxa"/>
            <w:gridSpan w:val="4"/>
          </w:tcPr>
          <w:p w14:paraId="1CBFEDC4" w14:textId="77777777" w:rsidR="0085347D" w:rsidRPr="007679F7" w:rsidRDefault="0085347D" w:rsidP="00572E36">
            <w:pPr>
              <w:rPr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vMerge w:val="restart"/>
          </w:tcPr>
          <w:p w14:paraId="0A114442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Handtekening:</w:t>
            </w:r>
          </w:p>
        </w:tc>
      </w:tr>
      <w:tr w:rsidR="0085347D" w:rsidRPr="007679F7" w14:paraId="26F9DEE7" w14:textId="77777777" w:rsidTr="0085347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198FAA1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Ten name van</w:t>
            </w:r>
          </w:p>
        </w:tc>
        <w:tc>
          <w:tcPr>
            <w:tcW w:w="2530" w:type="dxa"/>
            <w:gridSpan w:val="2"/>
            <w:tcBorders>
              <w:left w:val="nil"/>
            </w:tcBorders>
          </w:tcPr>
          <w:p w14:paraId="54D3C881" w14:textId="77777777" w:rsidR="0085347D" w:rsidRPr="007679F7" w:rsidRDefault="0085347D" w:rsidP="00572E36">
            <w:pPr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:</w:t>
            </w:r>
          </w:p>
        </w:tc>
        <w:tc>
          <w:tcPr>
            <w:tcW w:w="4532" w:type="dxa"/>
            <w:gridSpan w:val="4"/>
          </w:tcPr>
          <w:p w14:paraId="5BBFEAC8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vMerge/>
          </w:tcPr>
          <w:p w14:paraId="6C9EE667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588AB96B" w14:textId="77777777" w:rsidTr="0085347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AE90388" w14:textId="77777777" w:rsidR="0085347D" w:rsidRPr="007679F7" w:rsidRDefault="0085347D" w:rsidP="00572E36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4"/>
            <w:tcBorders>
              <w:left w:val="nil"/>
              <w:right w:val="nil"/>
            </w:tcBorders>
          </w:tcPr>
          <w:p w14:paraId="38395A6A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9" w:type="dxa"/>
            <w:gridSpan w:val="5"/>
            <w:tcBorders>
              <w:left w:val="nil"/>
              <w:right w:val="nil"/>
            </w:tcBorders>
          </w:tcPr>
          <w:p w14:paraId="0B4E5E77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3FF17E02" w14:textId="77777777" w:rsidTr="0085347D">
        <w:tc>
          <w:tcPr>
            <w:tcW w:w="2685" w:type="dxa"/>
            <w:gridSpan w:val="2"/>
          </w:tcPr>
          <w:p w14:paraId="5CF834EE" w14:textId="77777777" w:rsidR="0085347D" w:rsidRPr="007679F7" w:rsidRDefault="0085347D" w:rsidP="007679F7">
            <w:pPr>
              <w:rPr>
                <w:b/>
                <w:sz w:val="16"/>
                <w:szCs w:val="16"/>
              </w:rPr>
            </w:pPr>
            <w:r w:rsidRPr="007679F7">
              <w:rPr>
                <w:b/>
                <w:sz w:val="16"/>
                <w:szCs w:val="16"/>
              </w:rPr>
              <w:t>Datum waarneming</w:t>
            </w:r>
          </w:p>
        </w:tc>
        <w:tc>
          <w:tcPr>
            <w:tcW w:w="4318" w:type="dxa"/>
            <w:gridSpan w:val="4"/>
          </w:tcPr>
          <w:p w14:paraId="3913805A" w14:textId="77777777" w:rsidR="0085347D" w:rsidRPr="007679F7" w:rsidRDefault="0085347D" w:rsidP="007679F7">
            <w:pPr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3C2FDA22" w14:textId="77777777" w:rsidR="0085347D" w:rsidRPr="007679F7" w:rsidRDefault="0085347D" w:rsidP="007679F7">
            <w:pPr>
              <w:rPr>
                <w:b/>
                <w:sz w:val="16"/>
                <w:szCs w:val="16"/>
              </w:rPr>
            </w:pPr>
            <w:r w:rsidRPr="007679F7">
              <w:rPr>
                <w:b/>
                <w:sz w:val="16"/>
                <w:szCs w:val="16"/>
              </w:rPr>
              <w:t>Naam aios</w:t>
            </w:r>
          </w:p>
        </w:tc>
        <w:tc>
          <w:tcPr>
            <w:tcW w:w="2546" w:type="dxa"/>
          </w:tcPr>
          <w:p w14:paraId="12D0113D" w14:textId="77777777" w:rsidR="0085347D" w:rsidRPr="007679F7" w:rsidRDefault="0085347D" w:rsidP="007679F7">
            <w:pPr>
              <w:jc w:val="center"/>
              <w:rPr>
                <w:b/>
                <w:sz w:val="16"/>
                <w:szCs w:val="16"/>
              </w:rPr>
            </w:pPr>
            <w:r w:rsidRPr="007679F7">
              <w:rPr>
                <w:b/>
                <w:sz w:val="16"/>
                <w:szCs w:val="16"/>
              </w:rPr>
              <w:t>Naam vaste huisartsopleider</w:t>
            </w:r>
          </w:p>
        </w:tc>
        <w:tc>
          <w:tcPr>
            <w:tcW w:w="2210" w:type="dxa"/>
          </w:tcPr>
          <w:p w14:paraId="5331FE31" w14:textId="77777777" w:rsidR="0085347D" w:rsidRPr="007679F7" w:rsidRDefault="0085347D" w:rsidP="007679F7">
            <w:pPr>
              <w:jc w:val="center"/>
              <w:rPr>
                <w:b/>
                <w:sz w:val="16"/>
                <w:szCs w:val="16"/>
              </w:rPr>
            </w:pPr>
            <w:r w:rsidRPr="007679F7">
              <w:rPr>
                <w:b/>
                <w:sz w:val="16"/>
                <w:szCs w:val="16"/>
              </w:rPr>
              <w:t>Per dienst</w:t>
            </w:r>
          </w:p>
        </w:tc>
      </w:tr>
      <w:tr w:rsidR="0085347D" w:rsidRPr="007679F7" w14:paraId="51B4C464" w14:textId="77777777" w:rsidTr="0085347D">
        <w:tc>
          <w:tcPr>
            <w:tcW w:w="2685" w:type="dxa"/>
            <w:gridSpan w:val="2"/>
          </w:tcPr>
          <w:p w14:paraId="2E7BF54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647CB958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FDF530A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558179F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63305EE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  <w:r w:rsidRPr="007679F7">
              <w:rPr>
                <w:sz w:val="16"/>
                <w:szCs w:val="16"/>
              </w:rPr>
              <w:t>€ 100,00</w:t>
            </w:r>
          </w:p>
        </w:tc>
      </w:tr>
      <w:tr w:rsidR="0085347D" w:rsidRPr="007679F7" w14:paraId="70A7FA00" w14:textId="77777777" w:rsidTr="0085347D">
        <w:tc>
          <w:tcPr>
            <w:tcW w:w="2685" w:type="dxa"/>
            <w:gridSpan w:val="2"/>
          </w:tcPr>
          <w:p w14:paraId="1EDF0453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6CB5AF6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116042B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14AA96B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6F6429E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65E9D618" w14:textId="77777777" w:rsidTr="0085347D">
        <w:tc>
          <w:tcPr>
            <w:tcW w:w="2685" w:type="dxa"/>
            <w:gridSpan w:val="2"/>
          </w:tcPr>
          <w:p w14:paraId="772EBAAC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56BC4F3F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138F9FC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51DAE0B5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54EB676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0928B8BB" w14:textId="77777777" w:rsidTr="0085347D">
        <w:tc>
          <w:tcPr>
            <w:tcW w:w="2685" w:type="dxa"/>
            <w:gridSpan w:val="2"/>
          </w:tcPr>
          <w:p w14:paraId="56C7391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33E660E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281F67B0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57D99D8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527C648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7E87DB97" w14:textId="77777777" w:rsidTr="0085347D">
        <w:tc>
          <w:tcPr>
            <w:tcW w:w="2685" w:type="dxa"/>
            <w:gridSpan w:val="2"/>
          </w:tcPr>
          <w:p w14:paraId="7A4387D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0BBE4B60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E5E4B76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2281C07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66C068F8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4684DA3C" w14:textId="77777777" w:rsidTr="0085347D">
        <w:tc>
          <w:tcPr>
            <w:tcW w:w="2685" w:type="dxa"/>
            <w:gridSpan w:val="2"/>
          </w:tcPr>
          <w:p w14:paraId="3D002678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49D091C0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174498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453533D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251234EB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7136F31D" w14:textId="77777777" w:rsidTr="0085347D">
        <w:tc>
          <w:tcPr>
            <w:tcW w:w="2685" w:type="dxa"/>
            <w:gridSpan w:val="2"/>
          </w:tcPr>
          <w:p w14:paraId="71B518D8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4B8709A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6896CBD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311D3CD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49B2F39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0147002A" w14:textId="77777777" w:rsidTr="0085347D">
        <w:tc>
          <w:tcPr>
            <w:tcW w:w="2685" w:type="dxa"/>
            <w:gridSpan w:val="2"/>
          </w:tcPr>
          <w:p w14:paraId="64199FE3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4617A726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147434EC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491F0C96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4732C1F0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3EAA235E" w14:textId="77777777" w:rsidTr="0085347D">
        <w:tc>
          <w:tcPr>
            <w:tcW w:w="2685" w:type="dxa"/>
            <w:gridSpan w:val="2"/>
          </w:tcPr>
          <w:p w14:paraId="1BDDF4EC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2D09B4EA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86E364E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672646DB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4279331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47B94D45" w14:textId="77777777" w:rsidTr="0085347D">
        <w:tc>
          <w:tcPr>
            <w:tcW w:w="2685" w:type="dxa"/>
            <w:gridSpan w:val="2"/>
          </w:tcPr>
          <w:p w14:paraId="201BAC76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60B3E02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FAAA48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0077055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7114D842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2264935B" w14:textId="77777777" w:rsidTr="0085347D">
        <w:tc>
          <w:tcPr>
            <w:tcW w:w="2685" w:type="dxa"/>
            <w:gridSpan w:val="2"/>
          </w:tcPr>
          <w:p w14:paraId="2AD627A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74BC3ED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74C3534F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045FE721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6E327FFA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587EAAE6" w14:textId="77777777" w:rsidTr="0085347D">
        <w:tc>
          <w:tcPr>
            <w:tcW w:w="2685" w:type="dxa"/>
            <w:gridSpan w:val="2"/>
          </w:tcPr>
          <w:p w14:paraId="0775D584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4"/>
          </w:tcPr>
          <w:p w14:paraId="4E8CD90E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0C6FDF75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3ADC3829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2D6360A0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  <w:tr w:rsidR="0085347D" w:rsidRPr="007679F7" w14:paraId="275E54FF" w14:textId="77777777" w:rsidTr="0085347D">
        <w:tc>
          <w:tcPr>
            <w:tcW w:w="4990" w:type="dxa"/>
            <w:gridSpan w:val="4"/>
          </w:tcPr>
          <w:p w14:paraId="0E6F0C0E" w14:textId="77777777" w:rsidR="0085347D" w:rsidRPr="007679F7" w:rsidRDefault="0085347D" w:rsidP="007679F7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4"/>
          </w:tcPr>
          <w:p w14:paraId="552E2809" w14:textId="77777777" w:rsidR="0085347D" w:rsidRPr="007679F7" w:rsidRDefault="0085347D" w:rsidP="007679F7">
            <w:pPr>
              <w:rPr>
                <w:b/>
                <w:sz w:val="16"/>
                <w:szCs w:val="16"/>
              </w:rPr>
            </w:pPr>
            <w:r w:rsidRPr="007679F7">
              <w:rPr>
                <w:b/>
                <w:sz w:val="16"/>
                <w:szCs w:val="16"/>
              </w:rPr>
              <w:t>TOTAAL DECLARATIE</w:t>
            </w:r>
          </w:p>
        </w:tc>
        <w:tc>
          <w:tcPr>
            <w:tcW w:w="2546" w:type="dxa"/>
          </w:tcPr>
          <w:p w14:paraId="66C2CEE3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5A87D0B3" w14:textId="77777777" w:rsidR="0085347D" w:rsidRPr="007679F7" w:rsidRDefault="0085347D" w:rsidP="00572E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8EF78AD" w14:textId="03307AEE" w:rsidR="007679F7" w:rsidRDefault="00207043" w:rsidP="007679F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Vergoeding 202</w:t>
      </w:r>
      <w:r w:rsidR="00AE7383">
        <w:rPr>
          <w:sz w:val="16"/>
          <w:szCs w:val="16"/>
        </w:rPr>
        <w:t>3</w:t>
      </w:r>
      <w:r w:rsidR="007679F7" w:rsidRPr="007679F7">
        <w:rPr>
          <w:sz w:val="16"/>
          <w:szCs w:val="16"/>
        </w:rPr>
        <w:t>: € 100,00 per dienst van minimaal 5 uur voor de begeleiding van een aios op de huisartspost in plaats van diens vaste huisartsopleider.</w:t>
      </w:r>
    </w:p>
    <w:p w14:paraId="2D9D032A" w14:textId="0029075C" w:rsidR="00E6075E" w:rsidRPr="00E6075E" w:rsidRDefault="0073297A" w:rsidP="0073297A">
      <w:pPr>
        <w:pStyle w:val="Geenafstand"/>
        <w:rPr>
          <w:sz w:val="20"/>
          <w:szCs w:val="20"/>
        </w:rPr>
      </w:pPr>
      <w:r w:rsidRPr="0073297A">
        <w:rPr>
          <w:sz w:val="16"/>
          <w:szCs w:val="16"/>
        </w:rPr>
        <w:t>Dit declaratieformulier is bedoeld voor de huisarts(opleider) die in verband met een calamiteit een aios van</w:t>
      </w:r>
      <w:r>
        <w:rPr>
          <w:sz w:val="16"/>
          <w:szCs w:val="16"/>
        </w:rPr>
        <w:t xml:space="preserve"> </w:t>
      </w:r>
      <w:r w:rsidRPr="0073297A">
        <w:rPr>
          <w:sz w:val="16"/>
          <w:szCs w:val="16"/>
        </w:rPr>
        <w:t>een andere huisartsopleider heeft begeleid. Het declaratieformulier dient ter accordering naar het</w:t>
      </w:r>
      <w:r>
        <w:rPr>
          <w:sz w:val="16"/>
          <w:szCs w:val="16"/>
        </w:rPr>
        <w:t xml:space="preserve"> </w:t>
      </w:r>
      <w:r w:rsidRPr="0073297A">
        <w:rPr>
          <w:sz w:val="16"/>
          <w:szCs w:val="16"/>
        </w:rPr>
        <w:t>opleidingsinstituut te worden gestuurd, ter attentie van de coördinator diensten. Het opleidingsinstituut</w:t>
      </w:r>
      <w:r>
        <w:rPr>
          <w:sz w:val="16"/>
          <w:szCs w:val="16"/>
        </w:rPr>
        <w:t xml:space="preserve"> </w:t>
      </w:r>
      <w:r w:rsidRPr="0073297A">
        <w:rPr>
          <w:sz w:val="16"/>
          <w:szCs w:val="16"/>
        </w:rPr>
        <w:t>accordeert de declaratie, bundelt de declaraties en stuurt ze maande</w:t>
      </w:r>
      <w:r w:rsidR="00E6075E">
        <w:rPr>
          <w:sz w:val="16"/>
          <w:szCs w:val="16"/>
        </w:rPr>
        <w:t>l</w:t>
      </w:r>
      <w:r w:rsidRPr="0073297A">
        <w:rPr>
          <w:sz w:val="16"/>
          <w:szCs w:val="16"/>
        </w:rPr>
        <w:t>ijks door naar SBOH. SBOH keert</w:t>
      </w:r>
      <w:r>
        <w:rPr>
          <w:sz w:val="16"/>
          <w:szCs w:val="16"/>
        </w:rPr>
        <w:t xml:space="preserve"> </w:t>
      </w:r>
      <w:r w:rsidRPr="0073297A">
        <w:rPr>
          <w:sz w:val="16"/>
          <w:szCs w:val="16"/>
        </w:rPr>
        <w:t>de vergoeding uit.</w:t>
      </w:r>
      <w:r w:rsidR="00E6075E">
        <w:rPr>
          <w:sz w:val="16"/>
          <w:szCs w:val="16"/>
        </w:rPr>
        <w:br/>
      </w:r>
      <w:r w:rsidR="00E6075E">
        <w:rPr>
          <w:sz w:val="16"/>
          <w:szCs w:val="16"/>
        </w:rPr>
        <w:br/>
      </w:r>
      <w:r w:rsidR="007F21ED">
        <w:rPr>
          <w:sz w:val="16"/>
          <w:szCs w:val="16"/>
        </w:rPr>
        <w:t>11-2024</w:t>
      </w:r>
    </w:p>
    <w:sectPr w:rsidR="00E6075E" w:rsidRPr="00E6075E" w:rsidSect="00E6075E">
      <w:headerReference w:type="default" r:id="rId9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A4436" w14:textId="77777777" w:rsidR="00904EBC" w:rsidRDefault="00904EBC" w:rsidP="008C1F27">
      <w:pPr>
        <w:spacing w:after="0" w:line="240" w:lineRule="auto"/>
      </w:pPr>
      <w:r>
        <w:separator/>
      </w:r>
    </w:p>
  </w:endnote>
  <w:endnote w:type="continuationSeparator" w:id="0">
    <w:p w14:paraId="61A9F31F" w14:textId="77777777" w:rsidR="00904EBC" w:rsidRDefault="00904EBC" w:rsidP="008C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5868" w14:textId="77777777" w:rsidR="00904EBC" w:rsidRDefault="00904EBC" w:rsidP="008C1F27">
      <w:pPr>
        <w:spacing w:after="0" w:line="240" w:lineRule="auto"/>
      </w:pPr>
      <w:r>
        <w:separator/>
      </w:r>
    </w:p>
  </w:footnote>
  <w:footnote w:type="continuationSeparator" w:id="0">
    <w:p w14:paraId="0E8E5E25" w14:textId="77777777" w:rsidR="00904EBC" w:rsidRDefault="00904EBC" w:rsidP="008C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36C1" w14:textId="716A7304" w:rsidR="008C1F27" w:rsidRDefault="00CF5D8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B5F50" wp14:editId="412DE66C">
          <wp:simplePos x="0" y="0"/>
          <wp:positionH relativeFrom="margin">
            <wp:posOffset>7262329</wp:posOffset>
          </wp:positionH>
          <wp:positionV relativeFrom="margin">
            <wp:posOffset>-540689</wp:posOffset>
          </wp:positionV>
          <wp:extent cx="2083744" cy="551416"/>
          <wp:effectExtent l="0" t="0" r="0" b="1270"/>
          <wp:wrapSquare wrapText="bothSides"/>
          <wp:docPr id="110604103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818031" name="Afbeelding 864818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744" cy="55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36"/>
    <w:rsid w:val="000A1765"/>
    <w:rsid w:val="00100C5E"/>
    <w:rsid w:val="00207043"/>
    <w:rsid w:val="0029674E"/>
    <w:rsid w:val="00433750"/>
    <w:rsid w:val="00466F55"/>
    <w:rsid w:val="00572E36"/>
    <w:rsid w:val="006A5125"/>
    <w:rsid w:val="0073297A"/>
    <w:rsid w:val="007679F7"/>
    <w:rsid w:val="007F21ED"/>
    <w:rsid w:val="0085347D"/>
    <w:rsid w:val="008C1F27"/>
    <w:rsid w:val="00904EBC"/>
    <w:rsid w:val="00971B70"/>
    <w:rsid w:val="00995C7D"/>
    <w:rsid w:val="00AE7383"/>
    <w:rsid w:val="00B31E73"/>
    <w:rsid w:val="00C107AD"/>
    <w:rsid w:val="00CA41AD"/>
    <w:rsid w:val="00CF5D89"/>
    <w:rsid w:val="00DC7E29"/>
    <w:rsid w:val="00E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0CC19"/>
  <w15:chartTrackingRefBased/>
  <w15:docId w15:val="{7D0DE2E9-15C7-45D5-9715-2BD1256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Theme="minorHAnsi" w:hAnsi="Lucida Sans Unicode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C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F27"/>
  </w:style>
  <w:style w:type="paragraph" w:styleId="Voettekst">
    <w:name w:val="footer"/>
    <w:basedOn w:val="Standaard"/>
    <w:link w:val="VoettekstChar"/>
    <w:uiPriority w:val="99"/>
    <w:unhideWhenUsed/>
    <w:rsid w:val="008C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F27"/>
  </w:style>
  <w:style w:type="paragraph" w:styleId="Geenafstand">
    <w:name w:val="No Spacing"/>
    <w:uiPriority w:val="1"/>
    <w:qFormat/>
    <w:rsid w:val="00732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df1dc-df14-47f1-940f-04a6a5f81131" xsi:nil="true"/>
    <opmerking xmlns="42344ff2-fa6c-46cd-b893-f79eca65a2db" xsi:nil="true"/>
    <lcf76f155ced4ddcb4097134ff3c332f xmlns="42344ff2-fa6c-46cd-b893-f79eca65a2db">
      <Terms xmlns="http://schemas.microsoft.com/office/infopath/2007/PartnerControls"/>
    </lcf76f155ced4ddcb4097134ff3c332f>
    <tijd xmlns="42344ff2-fa6c-46cd-b893-f79eca65a2db" xsi:nil="true"/>
    <_ip_UnifiedCompliancePolicyUIAction xmlns="http://schemas.microsoft.com/sharepoint/v3" xsi:nil="true"/>
    <_ip_UnifiedCompliancePolicyProperties xmlns="http://schemas.microsoft.com/sharepoint/v3" xsi:nil="true"/>
    <link xmlns="42344ff2-fa6c-46cd-b893-f79eca65a2db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02B5051846A3AC7C295C8A70B4" ma:contentTypeVersion="23" ma:contentTypeDescription="Een nieuw document maken." ma:contentTypeScope="" ma:versionID="cb2baf550d70840d1ccfbfb3a9e0eaa0">
  <xsd:schema xmlns:xsd="http://www.w3.org/2001/XMLSchema" xmlns:xs="http://www.w3.org/2001/XMLSchema" xmlns:p="http://schemas.microsoft.com/office/2006/metadata/properties" xmlns:ns1="http://schemas.microsoft.com/sharepoint/v3" xmlns:ns2="df4df1dc-df14-47f1-940f-04a6a5f81131" xmlns:ns3="42344ff2-fa6c-46cd-b893-f79eca65a2db" targetNamespace="http://schemas.microsoft.com/office/2006/metadata/properties" ma:root="true" ma:fieldsID="2e8195c80cdb3d9122eae8a70b7e4736" ns1:_="" ns2:_="" ns3:_="">
    <xsd:import namespace="http://schemas.microsoft.com/sharepoint/v3"/>
    <xsd:import namespace="df4df1dc-df14-47f1-940f-04a6a5f81131"/>
    <xsd:import namespace="42344ff2-fa6c-46cd-b893-f79eca65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opmerking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jd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f1dc-df14-47f1-940f-04a6a5f81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43bea1-d069-488b-9a4b-36ab008a6a05}" ma:internalName="TaxCatchAll" ma:showField="CatchAllData" ma:web="df4df1dc-df14-47f1-940f-04a6a5f81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ff2-fa6c-46cd-b893-f79eca65a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" ma:index="20" nillable="true" ma:displayName="opmerking" ma:description="niet af" ma:format="Dropdown" ma:internalName="opmerk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a99cc87-4ff7-4e24-bb1e-a3657db5db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jd" ma:index="25" nillable="true" ma:displayName="tijd" ma:format="DateTime" ma:internalName="tijd">
      <xsd:simpleType>
        <xsd:restriction base="dms:DateTime"/>
      </xsd:simpleType>
    </xsd:element>
    <xsd:element name="link" ma:index="28" nillable="true" ma:displayName="link" ma:description="link naar doc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7C74E-025B-431B-85E2-D56AB0EFC2E9}">
  <ds:schemaRefs>
    <ds:schemaRef ds:uri="http://schemas.microsoft.com/office/2006/metadata/properties"/>
    <ds:schemaRef ds:uri="http://schemas.microsoft.com/office/infopath/2007/PartnerControls"/>
    <ds:schemaRef ds:uri="df4df1dc-df14-47f1-940f-04a6a5f81131"/>
    <ds:schemaRef ds:uri="42344ff2-fa6c-46cd-b893-f79eca65a2db"/>
  </ds:schemaRefs>
</ds:datastoreItem>
</file>

<file path=customXml/itemProps2.xml><?xml version="1.0" encoding="utf-8"?>
<ds:datastoreItem xmlns:ds="http://schemas.openxmlformats.org/officeDocument/2006/customXml" ds:itemID="{DBEC873C-4ED0-43EE-87B6-5E31F3B651F6}"/>
</file>

<file path=customXml/itemProps3.xml><?xml version="1.0" encoding="utf-8"?>
<ds:datastoreItem xmlns:ds="http://schemas.openxmlformats.org/officeDocument/2006/customXml" ds:itemID="{3C9A692F-E9FF-4C27-BBB7-D21EDB741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van de Scheur</dc:creator>
  <cp:keywords/>
  <dc:description/>
  <cp:lastModifiedBy>Hella  Kolker</cp:lastModifiedBy>
  <cp:revision>4</cp:revision>
  <cp:lastPrinted>2019-08-02T09:58:00Z</cp:lastPrinted>
  <dcterms:created xsi:type="dcterms:W3CDTF">2024-11-14T14:23:00Z</dcterms:created>
  <dcterms:modified xsi:type="dcterms:W3CDTF">2024-11-14T14:24:00Z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0x0101009A1B3C02B5051846A3AC7C295C8A70B4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